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2A" w:rsidRPr="007401DC" w:rsidRDefault="00B83326" w:rsidP="00C35C65">
      <w:pPr>
        <w:pStyle w:val="NormlWeb"/>
        <w:spacing w:before="0" w:beforeAutospacing="0" w:after="0" w:afterAutospacing="0" w:line="276" w:lineRule="auto"/>
        <w:jc w:val="center"/>
        <w:rPr>
          <w:b/>
          <w:bCs/>
          <w:smallCaps/>
          <w:sz w:val="28"/>
          <w:szCs w:val="28"/>
        </w:rPr>
      </w:pPr>
      <w:r w:rsidRPr="007401DC">
        <w:rPr>
          <w:b/>
          <w:bCs/>
          <w:smallCaps/>
          <w:sz w:val="28"/>
          <w:szCs w:val="28"/>
        </w:rPr>
        <w:t>Űrlap</w:t>
      </w:r>
    </w:p>
    <w:p w:rsidR="00FF412A" w:rsidRPr="007401DC" w:rsidRDefault="007458F4" w:rsidP="00C35C65">
      <w:pPr>
        <w:pStyle w:val="NormlWeb"/>
        <w:spacing w:before="0" w:beforeAutospacing="0" w:after="0" w:afterAutospacing="0" w:line="276" w:lineRule="auto"/>
        <w:jc w:val="center"/>
        <w:rPr>
          <w:b/>
        </w:rPr>
      </w:pPr>
      <w:proofErr w:type="gramStart"/>
      <w:r w:rsidRPr="007401DC">
        <w:rPr>
          <w:b/>
        </w:rPr>
        <w:t>fegyvertartók</w:t>
      </w:r>
      <w:proofErr w:type="gramEnd"/>
      <w:r w:rsidRPr="007401DC">
        <w:rPr>
          <w:b/>
        </w:rPr>
        <w:t xml:space="preserve"> pszichológiai </w:t>
      </w:r>
      <w:r w:rsidR="00B8781D">
        <w:rPr>
          <w:b/>
        </w:rPr>
        <w:t xml:space="preserve">alkalmassági </w:t>
      </w:r>
      <w:r w:rsidRPr="007401DC">
        <w:rPr>
          <w:b/>
        </w:rPr>
        <w:t xml:space="preserve">vizsgálatát végző </w:t>
      </w:r>
      <w:r w:rsidR="00B8781D">
        <w:rPr>
          <w:b/>
        </w:rPr>
        <w:t xml:space="preserve">vizsgálóhelyek </w:t>
      </w:r>
      <w:r w:rsidR="00B8781D">
        <w:rPr>
          <w:b/>
        </w:rPr>
        <w:t xml:space="preserve">jegyzékébe való </w:t>
      </w:r>
      <w:r w:rsidR="00B8781D">
        <w:rPr>
          <w:b/>
        </w:rPr>
        <w:t>felvételhez</w:t>
      </w:r>
      <w:bookmarkStart w:id="0" w:name="_GoBack"/>
      <w:bookmarkEnd w:id="0"/>
    </w:p>
    <w:p w:rsidR="0029257F" w:rsidRDefault="0029257F" w:rsidP="00C35C65">
      <w:pPr>
        <w:spacing w:after="0" w:line="276" w:lineRule="auto"/>
        <w:rPr>
          <w:rFonts w:ascii="Times New Roman" w:hAnsi="Times New Roman" w:cs="Times New Roman"/>
        </w:rPr>
      </w:pPr>
    </w:p>
    <w:p w:rsidR="00C35C65" w:rsidRPr="00530071" w:rsidRDefault="00C35C65" w:rsidP="00C35C65">
      <w:pPr>
        <w:spacing w:after="0" w:line="276" w:lineRule="auto"/>
        <w:rPr>
          <w:rFonts w:ascii="Times New Roman" w:hAnsi="Times New Roman" w:cs="Times New Roman"/>
        </w:rPr>
      </w:pPr>
    </w:p>
    <w:p w:rsidR="00FF412A" w:rsidRPr="007401DC" w:rsidRDefault="00B83326" w:rsidP="00C35C6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401DC">
        <w:rPr>
          <w:rFonts w:ascii="Times New Roman" w:hAnsi="Times New Roman" w:cs="Times New Roman"/>
          <w:b/>
        </w:rPr>
        <w:t>Tájékoztatás</w:t>
      </w:r>
    </w:p>
    <w:p w:rsidR="007401DC" w:rsidRPr="000A2DA3" w:rsidRDefault="007401DC" w:rsidP="00C35C6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E21573" w:rsidRPr="007401DC" w:rsidRDefault="00BC1422" w:rsidP="00C35C65">
      <w:pPr>
        <w:pStyle w:val="Cmsor3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 w:rsidRPr="007401DC">
        <w:rPr>
          <w:b w:val="0"/>
          <w:i/>
          <w:sz w:val="22"/>
          <w:szCs w:val="22"/>
        </w:rPr>
        <w:t>A</w:t>
      </w:r>
      <w:r w:rsidR="0040660C" w:rsidRPr="007401DC">
        <w:rPr>
          <w:b w:val="0"/>
          <w:i/>
          <w:sz w:val="22"/>
          <w:szCs w:val="22"/>
        </w:rPr>
        <w:t xml:space="preserve"> </w:t>
      </w:r>
      <w:proofErr w:type="spellStart"/>
      <w:r w:rsidR="0040660C" w:rsidRPr="007401DC">
        <w:rPr>
          <w:b w:val="0"/>
          <w:i/>
          <w:sz w:val="22"/>
          <w:szCs w:val="22"/>
        </w:rPr>
        <w:t>kézilőfegyverek</w:t>
      </w:r>
      <w:proofErr w:type="spellEnd"/>
      <w:r w:rsidR="0040660C" w:rsidRPr="007401DC">
        <w:rPr>
          <w:b w:val="0"/>
          <w:i/>
          <w:sz w:val="22"/>
          <w:szCs w:val="22"/>
        </w:rPr>
        <w:t>, lőszerek, gáz- és riasztófegyverek megszerzésének és tartásának egészségi alkalmassági feltételeiről és vizsgálatáról szóló 22/1991. (XI. 15.) NM</w:t>
      </w:r>
      <w:r w:rsidR="0040660C" w:rsidRPr="007401DC">
        <w:rPr>
          <w:b w:val="0"/>
          <w:bCs w:val="0"/>
          <w:i/>
          <w:sz w:val="22"/>
          <w:szCs w:val="22"/>
        </w:rPr>
        <w:t xml:space="preserve"> </w:t>
      </w:r>
      <w:r w:rsidR="0040660C" w:rsidRPr="007401DC">
        <w:rPr>
          <w:b w:val="0"/>
          <w:i/>
          <w:sz w:val="22"/>
          <w:szCs w:val="22"/>
        </w:rPr>
        <w:t>rendelet</w:t>
      </w:r>
      <w:r w:rsidR="0040660C" w:rsidRPr="007401DC">
        <w:rPr>
          <w:b w:val="0"/>
          <w:bCs w:val="0"/>
          <w:sz w:val="22"/>
          <w:szCs w:val="22"/>
        </w:rPr>
        <w:t xml:space="preserve"> </w:t>
      </w:r>
      <w:r w:rsidR="0040660C" w:rsidRPr="0040660C">
        <w:rPr>
          <w:b w:val="0"/>
          <w:sz w:val="22"/>
          <w:szCs w:val="22"/>
        </w:rPr>
        <w:t>8. § (3)</w:t>
      </w:r>
      <w:hyperlink r:id="rId9" w:anchor="lbj32ided6c" w:history="1"/>
      <w:r w:rsidR="0040660C" w:rsidRPr="007401DC">
        <w:rPr>
          <w:b w:val="0"/>
          <w:sz w:val="22"/>
          <w:szCs w:val="22"/>
        </w:rPr>
        <w:t xml:space="preserve"> pontja értelmében </w:t>
      </w:r>
      <w:r w:rsidR="00BD5EC3" w:rsidRPr="0040660C">
        <w:rPr>
          <w:b w:val="0"/>
          <w:sz w:val="22"/>
          <w:szCs w:val="22"/>
        </w:rPr>
        <w:t xml:space="preserve">az I. és a II. alkalmassági csoport </w:t>
      </w:r>
      <w:r w:rsidR="0040660C" w:rsidRPr="0040660C">
        <w:rPr>
          <w:b w:val="0"/>
          <w:sz w:val="22"/>
          <w:szCs w:val="22"/>
        </w:rPr>
        <w:t>pszichológiai alkalmassági vizsgálat</w:t>
      </w:r>
      <w:r w:rsidR="00BD5EC3" w:rsidRPr="007401DC">
        <w:rPr>
          <w:b w:val="0"/>
          <w:sz w:val="22"/>
          <w:szCs w:val="22"/>
        </w:rPr>
        <w:t>á</w:t>
      </w:r>
      <w:r w:rsidR="0040660C" w:rsidRPr="0040660C">
        <w:rPr>
          <w:b w:val="0"/>
          <w:sz w:val="22"/>
          <w:szCs w:val="22"/>
        </w:rPr>
        <w:t xml:space="preserve">t első fokon a </w:t>
      </w:r>
      <w:proofErr w:type="spellStart"/>
      <w:r w:rsidR="0040660C" w:rsidRPr="0040660C">
        <w:rPr>
          <w:b w:val="0"/>
          <w:sz w:val="22"/>
          <w:szCs w:val="22"/>
        </w:rPr>
        <w:t>munkahigiénés</w:t>
      </w:r>
      <w:proofErr w:type="spellEnd"/>
      <w:r w:rsidR="0040660C" w:rsidRPr="0040660C">
        <w:rPr>
          <w:b w:val="0"/>
          <w:sz w:val="22"/>
          <w:szCs w:val="22"/>
        </w:rPr>
        <w:t xml:space="preserve"> és foglalkozás-egészségügyi szerv</w:t>
      </w:r>
      <w:r w:rsidR="00A31430" w:rsidRPr="007401DC">
        <w:rPr>
          <w:b w:val="0"/>
          <w:sz w:val="22"/>
          <w:szCs w:val="22"/>
        </w:rPr>
        <w:t xml:space="preserve"> – a </w:t>
      </w:r>
      <w:r w:rsidR="00A31430" w:rsidRPr="007A3129">
        <w:rPr>
          <w:b w:val="0"/>
          <w:i/>
          <w:sz w:val="22"/>
          <w:szCs w:val="22"/>
        </w:rPr>
        <w:t>Nemzeti Népegészségügyi Központ Munkahigiénés és Foglalkozás-egészségügy Főosztály</w:t>
      </w:r>
      <w:r w:rsidR="00A00706" w:rsidRPr="007A3129">
        <w:rPr>
          <w:b w:val="0"/>
          <w:i/>
          <w:sz w:val="22"/>
          <w:szCs w:val="22"/>
        </w:rPr>
        <w:t>a</w:t>
      </w:r>
      <w:r w:rsidR="00A00706" w:rsidRPr="007401DC">
        <w:rPr>
          <w:b w:val="0"/>
          <w:sz w:val="22"/>
          <w:szCs w:val="22"/>
        </w:rPr>
        <w:t xml:space="preserve"> – </w:t>
      </w:r>
      <w:r w:rsidR="0040660C" w:rsidRPr="0040660C">
        <w:rPr>
          <w:b w:val="0"/>
          <w:sz w:val="22"/>
          <w:szCs w:val="22"/>
        </w:rPr>
        <w:t>által felkért szaklaboratórium végzi.</w:t>
      </w:r>
      <w:r w:rsidR="00E21573" w:rsidRPr="007401DC">
        <w:rPr>
          <w:b w:val="0"/>
          <w:sz w:val="22"/>
          <w:szCs w:val="22"/>
        </w:rPr>
        <w:t xml:space="preserve"> A </w:t>
      </w:r>
      <w:r w:rsidR="00E21573" w:rsidRPr="00E21573">
        <w:rPr>
          <w:b w:val="0"/>
          <w:sz w:val="22"/>
          <w:szCs w:val="22"/>
        </w:rPr>
        <w:t>10. §</w:t>
      </w:r>
      <w:r w:rsidR="00E21573" w:rsidRPr="007401DC">
        <w:rPr>
          <w:b w:val="0"/>
          <w:bCs w:val="0"/>
          <w:sz w:val="22"/>
          <w:szCs w:val="22"/>
        </w:rPr>
        <w:t xml:space="preserve"> </w:t>
      </w:r>
      <w:r w:rsidR="00E21573" w:rsidRPr="00E21573">
        <w:rPr>
          <w:b w:val="0"/>
          <w:sz w:val="22"/>
          <w:szCs w:val="22"/>
        </w:rPr>
        <w:t>(4)</w:t>
      </w:r>
      <w:r w:rsidR="00E21573" w:rsidRPr="007401DC">
        <w:rPr>
          <w:b w:val="0"/>
          <w:sz w:val="22"/>
          <w:szCs w:val="22"/>
        </w:rPr>
        <w:t xml:space="preserve"> pontja alapján a</w:t>
      </w:r>
      <w:r w:rsidR="00E21573" w:rsidRPr="00E21573">
        <w:rPr>
          <w:b w:val="0"/>
          <w:sz w:val="22"/>
          <w:szCs w:val="22"/>
        </w:rPr>
        <w:t xml:space="preserve"> pszichológiai alkalmassági vizsgálatban részt vevő intézmények körét a </w:t>
      </w:r>
      <w:r w:rsidR="00A00706" w:rsidRPr="007401DC">
        <w:rPr>
          <w:b w:val="0"/>
          <w:sz w:val="22"/>
          <w:szCs w:val="22"/>
        </w:rPr>
        <w:t>Főosztály</w:t>
      </w:r>
      <w:r w:rsidR="00E21573" w:rsidRPr="00E21573">
        <w:rPr>
          <w:b w:val="0"/>
          <w:sz w:val="22"/>
          <w:szCs w:val="22"/>
        </w:rPr>
        <w:t xml:space="preserve"> honlapján</w:t>
      </w:r>
      <w:r w:rsidR="000A2DA3">
        <w:rPr>
          <w:rStyle w:val="Lbjegyzet-hivatkozs"/>
          <w:b w:val="0"/>
          <w:sz w:val="22"/>
          <w:szCs w:val="22"/>
        </w:rPr>
        <w:footnoteReference w:id="1"/>
      </w:r>
      <w:r w:rsidR="00E21573" w:rsidRPr="00E21573">
        <w:rPr>
          <w:b w:val="0"/>
          <w:sz w:val="22"/>
          <w:szCs w:val="22"/>
        </w:rPr>
        <w:t xml:space="preserve"> közzéteszi.</w:t>
      </w:r>
    </w:p>
    <w:p w:rsidR="007B193B" w:rsidRPr="00E21573" w:rsidRDefault="007B193B" w:rsidP="00C35C6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401DC">
        <w:rPr>
          <w:rFonts w:ascii="Times New Roman" w:eastAsia="Times New Roman" w:hAnsi="Times New Roman" w:cs="Times New Roman"/>
          <w:lang w:eastAsia="hu-HU"/>
        </w:rPr>
        <w:t xml:space="preserve">A </w:t>
      </w:r>
      <w:r w:rsidR="00C404A1">
        <w:rPr>
          <w:rFonts w:ascii="Times New Roman" w:eastAsia="Times New Roman" w:hAnsi="Times New Roman" w:cs="Times New Roman"/>
          <w:lang w:eastAsia="hu-HU"/>
        </w:rPr>
        <w:t>vizsgálóhelyek jegyzékébe való</w:t>
      </w:r>
      <w:r w:rsidRPr="007401DC">
        <w:rPr>
          <w:rFonts w:ascii="Times New Roman" w:eastAsia="Times New Roman" w:hAnsi="Times New Roman" w:cs="Times New Roman"/>
          <w:lang w:eastAsia="hu-HU"/>
        </w:rPr>
        <w:t xml:space="preserve"> vételhez a jelen űrlap</w:t>
      </w:r>
      <w:r w:rsidR="007E2330" w:rsidRPr="007401DC">
        <w:rPr>
          <w:rFonts w:ascii="Times New Roman" w:eastAsia="Times New Roman" w:hAnsi="Times New Roman" w:cs="Times New Roman"/>
          <w:lang w:eastAsia="hu-HU"/>
        </w:rPr>
        <w:t xml:space="preserve"> (kitöltve, aláírva) visszaküldésén</w:t>
      </w:r>
      <w:r w:rsidRPr="007401DC">
        <w:rPr>
          <w:rFonts w:ascii="Times New Roman" w:eastAsia="Times New Roman" w:hAnsi="Times New Roman" w:cs="Times New Roman"/>
          <w:lang w:eastAsia="hu-HU"/>
        </w:rPr>
        <w:t xml:space="preserve"> kívül </w:t>
      </w:r>
      <w:r w:rsidR="001F7B6F" w:rsidRPr="007401DC">
        <w:rPr>
          <w:rFonts w:ascii="Times New Roman" w:eastAsia="Times New Roman" w:hAnsi="Times New Roman" w:cs="Times New Roman"/>
          <w:lang w:eastAsia="hu-HU"/>
        </w:rPr>
        <w:t>a következő</w:t>
      </w:r>
      <w:r w:rsidR="007E2330" w:rsidRPr="007401DC">
        <w:rPr>
          <w:rFonts w:ascii="Times New Roman" w:eastAsia="Times New Roman" w:hAnsi="Times New Roman" w:cs="Times New Roman"/>
          <w:lang w:eastAsia="hu-HU"/>
        </w:rPr>
        <w:t>k c</w:t>
      </w:r>
      <w:r w:rsidRPr="007401DC">
        <w:rPr>
          <w:rFonts w:ascii="Times New Roman" w:eastAsia="Times New Roman" w:hAnsi="Times New Roman" w:cs="Times New Roman"/>
          <w:lang w:eastAsia="hu-HU"/>
        </w:rPr>
        <w:t>satolását kérjük:</w:t>
      </w:r>
      <w:r w:rsidR="001F7B6F" w:rsidRPr="007401DC">
        <w:rPr>
          <w:rFonts w:ascii="Times New Roman" w:eastAsia="Times New Roman" w:hAnsi="Times New Roman" w:cs="Times New Roman"/>
          <w:lang w:eastAsia="hu-HU"/>
        </w:rPr>
        <w:t xml:space="preserve"> </w:t>
      </w:r>
      <w:r w:rsidR="007E2330" w:rsidRPr="007401DC">
        <w:rPr>
          <w:rFonts w:ascii="Times New Roman" w:eastAsia="Times New Roman" w:hAnsi="Times New Roman" w:cs="Times New Roman"/>
          <w:lang w:eastAsia="hu-HU"/>
        </w:rPr>
        <w:t xml:space="preserve">(1) </w:t>
      </w:r>
      <w:r w:rsidR="00DE728C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7401DC">
        <w:rPr>
          <w:rFonts w:ascii="Times New Roman" w:eastAsia="Times New Roman" w:hAnsi="Times New Roman" w:cs="Times New Roman"/>
          <w:lang w:eastAsia="hu-HU"/>
        </w:rPr>
        <w:t>jogosultságot kérő szakmai önéletrajza</w:t>
      </w:r>
      <w:r w:rsidR="00105DF6" w:rsidRPr="007401DC">
        <w:rPr>
          <w:rFonts w:ascii="Times New Roman" w:eastAsia="Times New Roman" w:hAnsi="Times New Roman" w:cs="Times New Roman"/>
          <w:lang w:eastAsia="hu-HU"/>
        </w:rPr>
        <w:t>;</w:t>
      </w:r>
      <w:r w:rsidRPr="007401DC">
        <w:rPr>
          <w:rFonts w:ascii="Times New Roman" w:eastAsia="Times New Roman" w:hAnsi="Times New Roman" w:cs="Times New Roman"/>
          <w:lang w:eastAsia="hu-HU"/>
        </w:rPr>
        <w:t xml:space="preserve"> </w:t>
      </w:r>
      <w:r w:rsidR="007E2330" w:rsidRPr="007401DC">
        <w:rPr>
          <w:rFonts w:ascii="Times New Roman" w:eastAsia="Times New Roman" w:hAnsi="Times New Roman" w:cs="Times New Roman"/>
          <w:lang w:eastAsia="hu-HU"/>
        </w:rPr>
        <w:t xml:space="preserve">(2) </w:t>
      </w:r>
      <w:r w:rsidRPr="007401DC">
        <w:rPr>
          <w:rFonts w:ascii="Times New Roman" w:eastAsia="Times New Roman" w:hAnsi="Times New Roman" w:cs="Times New Roman"/>
          <w:lang w:eastAsia="hu-HU"/>
        </w:rPr>
        <w:t>szakképzettségét igazoló dokumentumok másolata</w:t>
      </w:r>
      <w:r w:rsidR="00105DF6" w:rsidRPr="007401DC">
        <w:rPr>
          <w:rFonts w:ascii="Times New Roman" w:eastAsia="Times New Roman" w:hAnsi="Times New Roman" w:cs="Times New Roman"/>
          <w:lang w:eastAsia="hu-HU"/>
        </w:rPr>
        <w:t>;</w:t>
      </w:r>
      <w:r w:rsidRPr="007401DC">
        <w:rPr>
          <w:rFonts w:ascii="Times New Roman" w:eastAsia="Times New Roman" w:hAnsi="Times New Roman" w:cs="Times New Roman"/>
          <w:lang w:eastAsia="hu-HU"/>
        </w:rPr>
        <w:t xml:space="preserve"> </w:t>
      </w:r>
      <w:r w:rsidR="007E2330" w:rsidRPr="007401DC">
        <w:rPr>
          <w:rFonts w:ascii="Times New Roman" w:eastAsia="Times New Roman" w:hAnsi="Times New Roman" w:cs="Times New Roman"/>
          <w:lang w:eastAsia="hu-HU"/>
        </w:rPr>
        <w:t xml:space="preserve">(3) </w:t>
      </w:r>
      <w:r w:rsidR="00530071" w:rsidRPr="007401DC">
        <w:rPr>
          <w:rFonts w:ascii="Times New Roman" w:eastAsia="Times New Roman" w:hAnsi="Times New Roman" w:cs="Times New Roman"/>
          <w:lang w:eastAsia="hu-HU"/>
        </w:rPr>
        <w:t>a vizsgálóhely</w:t>
      </w:r>
      <w:r w:rsidR="00530071" w:rsidRPr="007401DC">
        <w:rPr>
          <w:rFonts w:ascii="Times New Roman" w:hAnsi="Times New Roman" w:cs="Times New Roman"/>
        </w:rPr>
        <w:t xml:space="preserve"> egészségügyi hatóság által kiadott működési engedélye</w:t>
      </w:r>
      <w:r w:rsidR="00105DF6" w:rsidRPr="007401DC">
        <w:rPr>
          <w:rFonts w:ascii="Times New Roman" w:hAnsi="Times New Roman" w:cs="Times New Roman"/>
        </w:rPr>
        <w:t>.</w:t>
      </w:r>
    </w:p>
    <w:p w:rsidR="00B83326" w:rsidRDefault="00B83326" w:rsidP="00C35C65">
      <w:pPr>
        <w:spacing w:after="0" w:line="276" w:lineRule="auto"/>
        <w:rPr>
          <w:rFonts w:ascii="Times New Roman" w:hAnsi="Times New Roman" w:cs="Times New Roman"/>
        </w:rPr>
      </w:pPr>
    </w:p>
    <w:p w:rsidR="00C35C65" w:rsidRPr="007401DC" w:rsidRDefault="00C35C65" w:rsidP="00C35C65">
      <w:pPr>
        <w:spacing w:after="0" w:line="276" w:lineRule="auto"/>
        <w:rPr>
          <w:rFonts w:ascii="Times New Roman" w:hAnsi="Times New Roman" w:cs="Times New Roman"/>
        </w:rPr>
      </w:pPr>
    </w:p>
    <w:p w:rsidR="00B83326" w:rsidRPr="007401DC" w:rsidRDefault="00CD419B" w:rsidP="00C35C6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Személyes a</w:t>
      </w:r>
      <w:r w:rsidR="00B83326" w:rsidRPr="007401DC">
        <w:rPr>
          <w:rFonts w:ascii="Times New Roman" w:hAnsi="Times New Roman" w:cs="Times New Roman"/>
          <w:b/>
        </w:rPr>
        <w:t>datok</w:t>
      </w:r>
    </w:p>
    <w:p w:rsidR="007401DC" w:rsidRPr="000A2DA3" w:rsidRDefault="007401DC" w:rsidP="00C35C6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E53ED9" w:rsidRPr="007401DC" w:rsidRDefault="00E53ED9" w:rsidP="00C35C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  <w:i/>
        </w:rPr>
        <w:t>Vizsgálat végzésére jogosultságot kérő neve</w:t>
      </w:r>
      <w:r w:rsidRPr="007401DC">
        <w:rPr>
          <w:rFonts w:ascii="Times New Roman" w:hAnsi="Times New Roman" w:cs="Times New Roman"/>
        </w:rPr>
        <w:t>:</w:t>
      </w:r>
    </w:p>
    <w:p w:rsidR="00BC26AD" w:rsidRPr="007401DC" w:rsidRDefault="00BC26AD" w:rsidP="00C35C65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C37016" w:rsidRPr="007401DC" w:rsidRDefault="00C37016" w:rsidP="00C35C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  <w:i/>
        </w:rPr>
        <w:t>Végzettség</w:t>
      </w:r>
      <w:r w:rsidR="00410E3C" w:rsidRPr="007401DC">
        <w:rPr>
          <w:rFonts w:ascii="Times New Roman" w:hAnsi="Times New Roman" w:cs="Times New Roman"/>
          <w:i/>
        </w:rPr>
        <w:t>e</w:t>
      </w:r>
      <w:r w:rsidR="00155001" w:rsidRPr="007401DC">
        <w:rPr>
          <w:rStyle w:val="Lbjegyzet-hivatkozs"/>
          <w:rFonts w:ascii="Times New Roman" w:hAnsi="Times New Roman" w:cs="Times New Roman"/>
        </w:rPr>
        <w:footnoteReference w:id="2"/>
      </w:r>
      <w:r w:rsidR="00FF412A" w:rsidRPr="007401DC">
        <w:rPr>
          <w:rFonts w:ascii="Times New Roman" w:hAnsi="Times New Roman" w:cs="Times New Roman"/>
        </w:rPr>
        <w:t xml:space="preserve"> </w:t>
      </w:r>
      <w:r w:rsidR="00301D36" w:rsidRPr="007401DC">
        <w:rPr>
          <w:rFonts w:ascii="Times New Roman" w:hAnsi="Times New Roman" w:cs="Times New Roman"/>
          <w:i/>
        </w:rPr>
        <w:t>(</w:t>
      </w:r>
      <w:r w:rsidR="00155001" w:rsidRPr="007401DC">
        <w:rPr>
          <w:rFonts w:ascii="Times New Roman" w:hAnsi="Times New Roman" w:cs="Times New Roman"/>
          <w:i/>
        </w:rPr>
        <w:t>kérjük aláhúzással jelölni</w:t>
      </w:r>
      <w:r w:rsidR="00301D36" w:rsidRPr="007401DC">
        <w:rPr>
          <w:rFonts w:ascii="Times New Roman" w:hAnsi="Times New Roman" w:cs="Times New Roman"/>
          <w:i/>
        </w:rPr>
        <w:t>)</w:t>
      </w:r>
      <w:r w:rsidRPr="007401DC">
        <w:rPr>
          <w:rFonts w:ascii="Times New Roman" w:hAnsi="Times New Roman" w:cs="Times New Roman"/>
        </w:rPr>
        <w:t>:</w:t>
      </w:r>
    </w:p>
    <w:p w:rsidR="005E2D5F" w:rsidRPr="007401DC" w:rsidRDefault="00911B24" w:rsidP="00C35C6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</w:rPr>
        <w:t>munka szakpszichológus</w:t>
      </w:r>
    </w:p>
    <w:p w:rsidR="005E2D5F" w:rsidRPr="007401DC" w:rsidRDefault="00911B24" w:rsidP="00C35C6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</w:rPr>
        <w:t>klinikai szakpszichológus</w:t>
      </w:r>
    </w:p>
    <w:p w:rsidR="00911B24" w:rsidRPr="007401DC" w:rsidRDefault="00911B24" w:rsidP="00C35C6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</w:rPr>
        <w:t>sport szakpszichológus</w:t>
      </w:r>
    </w:p>
    <w:p w:rsidR="00911B24" w:rsidRPr="007401DC" w:rsidRDefault="00911B24" w:rsidP="00C35C6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0433A" w:rsidRPr="007401DC" w:rsidRDefault="00D0433A" w:rsidP="00C35C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  <w:i/>
        </w:rPr>
        <w:t>Végzettség megszerzésének helye, ideje</w:t>
      </w:r>
      <w:r w:rsidRPr="007401DC">
        <w:rPr>
          <w:rFonts w:ascii="Times New Roman" w:hAnsi="Times New Roman" w:cs="Times New Roman"/>
        </w:rPr>
        <w:t>:</w:t>
      </w:r>
    </w:p>
    <w:p w:rsidR="00155001" w:rsidRPr="007401DC" w:rsidRDefault="00155001" w:rsidP="00C35C6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55001" w:rsidRPr="007401DC" w:rsidRDefault="00B13C06" w:rsidP="00C35C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  <w:i/>
        </w:rPr>
        <w:t>Az a</w:t>
      </w:r>
      <w:r w:rsidR="00CB28D8" w:rsidRPr="007401DC">
        <w:rPr>
          <w:rFonts w:ascii="Times New Roman" w:hAnsi="Times New Roman" w:cs="Times New Roman"/>
          <w:i/>
        </w:rPr>
        <w:t>lkalmassági csoport</w:t>
      </w:r>
      <w:r w:rsidRPr="007401DC">
        <w:rPr>
          <w:rFonts w:ascii="Times New Roman" w:hAnsi="Times New Roman" w:cs="Times New Roman"/>
          <w:i/>
        </w:rPr>
        <w:t>, melynek</w:t>
      </w:r>
      <w:r w:rsidR="00CB28D8" w:rsidRPr="007401DC">
        <w:rPr>
          <w:rFonts w:ascii="Times New Roman" w:hAnsi="Times New Roman" w:cs="Times New Roman"/>
          <w:i/>
        </w:rPr>
        <w:t xml:space="preserve"> </w:t>
      </w:r>
      <w:r w:rsidR="00D0433A" w:rsidRPr="007401DC">
        <w:rPr>
          <w:rFonts w:ascii="Times New Roman" w:hAnsi="Times New Roman" w:cs="Times New Roman"/>
          <w:i/>
        </w:rPr>
        <w:t>pszichológiai alkalmassági vizsgálat</w:t>
      </w:r>
      <w:r w:rsidRPr="007401DC">
        <w:rPr>
          <w:rFonts w:ascii="Times New Roman" w:hAnsi="Times New Roman" w:cs="Times New Roman"/>
          <w:i/>
        </w:rPr>
        <w:t>ára a jogosultság kérése</w:t>
      </w:r>
      <w:r w:rsidR="00E14045" w:rsidRPr="007401DC">
        <w:rPr>
          <w:rFonts w:ascii="Times New Roman" w:hAnsi="Times New Roman" w:cs="Times New Roman"/>
          <w:i/>
        </w:rPr>
        <w:t xml:space="preserve"> </w:t>
      </w:r>
      <w:r w:rsidRPr="007401DC">
        <w:rPr>
          <w:rFonts w:ascii="Times New Roman" w:hAnsi="Times New Roman" w:cs="Times New Roman"/>
          <w:i/>
        </w:rPr>
        <w:t xml:space="preserve">irányul </w:t>
      </w:r>
      <w:r w:rsidR="00155001" w:rsidRPr="007401DC">
        <w:rPr>
          <w:rFonts w:ascii="Times New Roman" w:hAnsi="Times New Roman" w:cs="Times New Roman"/>
          <w:i/>
        </w:rPr>
        <w:t>(kérjük aláhúzással jelölni)</w:t>
      </w:r>
      <w:r w:rsidR="00155001" w:rsidRPr="007401DC">
        <w:rPr>
          <w:rFonts w:ascii="Times New Roman" w:hAnsi="Times New Roman" w:cs="Times New Roman"/>
        </w:rPr>
        <w:t>:</w:t>
      </w:r>
    </w:p>
    <w:p w:rsidR="00911B24" w:rsidRPr="007401DC" w:rsidRDefault="00BC26AD" w:rsidP="00C35C65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</w:rPr>
        <w:t xml:space="preserve">I. </w:t>
      </w:r>
      <w:r w:rsidR="00911B24" w:rsidRPr="007401DC">
        <w:rPr>
          <w:rFonts w:ascii="Times New Roman" w:hAnsi="Times New Roman" w:cs="Times New Roman"/>
        </w:rPr>
        <w:t>alkalmassági csoport</w:t>
      </w:r>
    </w:p>
    <w:p w:rsidR="00911B24" w:rsidRPr="007401DC" w:rsidRDefault="00BC26AD" w:rsidP="00C35C65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</w:rPr>
        <w:t xml:space="preserve">II. </w:t>
      </w:r>
      <w:r w:rsidR="00911B24" w:rsidRPr="007401DC">
        <w:rPr>
          <w:rFonts w:ascii="Times New Roman" w:hAnsi="Times New Roman" w:cs="Times New Roman"/>
        </w:rPr>
        <w:t>alkalmassági csoport</w:t>
      </w:r>
    </w:p>
    <w:p w:rsidR="00BC26AD" w:rsidRPr="007401DC" w:rsidRDefault="00BC26AD" w:rsidP="00C35C65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E371DE" w:rsidRDefault="00E371DE" w:rsidP="00C35C65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Vizsgáló szervezet neve:</w:t>
      </w:r>
    </w:p>
    <w:p w:rsidR="00E371DE" w:rsidRDefault="00E371DE" w:rsidP="00C35C65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E14045" w:rsidRPr="007401DC" w:rsidRDefault="00410E3C" w:rsidP="00C35C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401DC">
        <w:rPr>
          <w:rFonts w:ascii="Times New Roman" w:hAnsi="Times New Roman" w:cs="Times New Roman"/>
          <w:i/>
        </w:rPr>
        <w:t>A vizsgálóhely címe</w:t>
      </w:r>
      <w:r w:rsidRPr="007401DC">
        <w:rPr>
          <w:rFonts w:ascii="Times New Roman" w:hAnsi="Times New Roman" w:cs="Times New Roman"/>
        </w:rPr>
        <w:t>:</w:t>
      </w:r>
    </w:p>
    <w:p w:rsidR="007D71C4" w:rsidRPr="007401DC" w:rsidRDefault="007D71C4" w:rsidP="00C35C6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83326" w:rsidRPr="007401DC" w:rsidRDefault="00B83326" w:rsidP="00C35C65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401DC">
        <w:rPr>
          <w:rFonts w:ascii="Times New Roman" w:hAnsi="Times New Roman" w:cs="Times New Roman"/>
          <w:i/>
        </w:rPr>
        <w:t>Telefonszám:</w:t>
      </w:r>
    </w:p>
    <w:p w:rsidR="00B83326" w:rsidRPr="007401DC" w:rsidRDefault="00B83326" w:rsidP="00C35C6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14045" w:rsidRPr="007401DC" w:rsidRDefault="00E14045" w:rsidP="00C35C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401DC">
        <w:rPr>
          <w:rFonts w:ascii="Times New Roman" w:hAnsi="Times New Roman" w:cs="Times New Roman"/>
          <w:i/>
        </w:rPr>
        <w:t>E-mail cím</w:t>
      </w:r>
      <w:r w:rsidR="00410E3C" w:rsidRPr="007401DC">
        <w:rPr>
          <w:rFonts w:ascii="Times New Roman" w:hAnsi="Times New Roman" w:cs="Times New Roman"/>
        </w:rPr>
        <w:t>:</w:t>
      </w:r>
    </w:p>
    <w:p w:rsidR="00CD419B" w:rsidRDefault="00CD419B" w:rsidP="00C35C65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</w:p>
    <w:p w:rsidR="00B460EC" w:rsidRDefault="00CD419B" w:rsidP="00C35C6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Szakmai tevékenységre vonatkozó kérdések</w:t>
      </w:r>
    </w:p>
    <w:p w:rsidR="002E1BF7" w:rsidRDefault="002E1BF7" w:rsidP="00C35C6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312E4" w:rsidRPr="003312E4" w:rsidRDefault="003312E4" w:rsidP="00C35C65">
      <w:pPr>
        <w:spacing w:after="0" w:line="276" w:lineRule="auto"/>
        <w:jc w:val="both"/>
        <w:rPr>
          <w:rFonts w:ascii="Times New Roman" w:hAnsi="Times New Roman"/>
          <w:iCs/>
        </w:rPr>
      </w:pPr>
      <w:r w:rsidRPr="003312E4">
        <w:rPr>
          <w:rFonts w:ascii="Times New Roman" w:hAnsi="Times New Roman"/>
        </w:rPr>
        <w:t xml:space="preserve">Kérjük, aláhúzással jelezze, hogy </w:t>
      </w:r>
      <w:r w:rsidRPr="003312E4">
        <w:rPr>
          <w:rFonts w:ascii="Times New Roman" w:hAnsi="Times New Roman"/>
          <w:i/>
        </w:rPr>
        <w:t>a</w:t>
      </w:r>
      <w:r w:rsidRPr="003312E4">
        <w:rPr>
          <w:rFonts w:ascii="Times New Roman" w:hAnsi="Times New Roman"/>
          <w:bCs/>
          <w:i/>
        </w:rPr>
        <w:t xml:space="preserve"> </w:t>
      </w:r>
      <w:proofErr w:type="spellStart"/>
      <w:r w:rsidRPr="003312E4">
        <w:rPr>
          <w:rFonts w:ascii="Times New Roman" w:hAnsi="Times New Roman"/>
          <w:bCs/>
          <w:i/>
        </w:rPr>
        <w:t>kézilőfegyverek</w:t>
      </w:r>
      <w:proofErr w:type="spellEnd"/>
      <w:r w:rsidRPr="003312E4">
        <w:rPr>
          <w:rFonts w:ascii="Times New Roman" w:hAnsi="Times New Roman"/>
          <w:bCs/>
          <w:i/>
        </w:rPr>
        <w:t xml:space="preserve">, lőszerek, gáz- és riasztófegyverek megszerzésének és tartásának egészségi alkalmassági feltételeiről és vizsgálatáról szóló </w:t>
      </w:r>
      <w:r w:rsidRPr="003312E4">
        <w:rPr>
          <w:rFonts w:ascii="Times New Roman" w:hAnsi="Times New Roman"/>
          <w:bCs/>
        </w:rPr>
        <w:t xml:space="preserve">22/1991. (XI. 15.) NM </w:t>
      </w:r>
      <w:r w:rsidRPr="003312E4">
        <w:rPr>
          <w:rFonts w:ascii="Times New Roman" w:hAnsi="Times New Roman"/>
          <w:bCs/>
          <w:color w:val="000000"/>
        </w:rPr>
        <w:t>rendelet</w:t>
      </w:r>
      <w:r w:rsidRPr="003312E4">
        <w:rPr>
          <w:rFonts w:ascii="Times New Roman" w:hAnsi="Times New Roman"/>
          <w:bCs/>
        </w:rPr>
        <w:t xml:space="preserve"> </w:t>
      </w:r>
      <w:r w:rsidRPr="003312E4">
        <w:rPr>
          <w:rFonts w:ascii="Times New Roman" w:hAnsi="Times New Roman"/>
          <w:iCs/>
        </w:rPr>
        <w:t>3. számú (</w:t>
      </w:r>
      <w:r w:rsidRPr="003312E4">
        <w:rPr>
          <w:rFonts w:ascii="Times New Roman" w:hAnsi="Times New Roman"/>
        </w:rPr>
        <w:t>a pszichológiai alkalmassági vizsgálat tartalmáról szóló)</w:t>
      </w:r>
      <w:r w:rsidRPr="003312E4">
        <w:rPr>
          <w:rFonts w:ascii="Times New Roman" w:hAnsi="Times New Roman"/>
          <w:iCs/>
        </w:rPr>
        <w:t xml:space="preserve"> mellékletében felsorolt vizsgálati módszerek közül melyeket</w:t>
      </w:r>
      <w:r>
        <w:rPr>
          <w:rFonts w:ascii="Times New Roman" w:hAnsi="Times New Roman"/>
          <w:iCs/>
        </w:rPr>
        <w:t xml:space="preserve"> </w:t>
      </w:r>
      <w:proofErr w:type="gramStart"/>
      <w:r>
        <w:rPr>
          <w:rFonts w:ascii="Times New Roman" w:hAnsi="Times New Roman"/>
          <w:iCs/>
        </w:rPr>
        <w:t>szándékozik</w:t>
      </w:r>
      <w:proofErr w:type="gramEnd"/>
      <w:r w:rsidRPr="003312E4">
        <w:rPr>
          <w:rFonts w:ascii="Times New Roman" w:hAnsi="Times New Roman"/>
          <w:iCs/>
        </w:rPr>
        <w:t xml:space="preserve"> végzi!</w:t>
      </w:r>
    </w:p>
    <w:p w:rsidR="003312E4" w:rsidRPr="003312E4" w:rsidRDefault="003312E4" w:rsidP="00C35C65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iCs/>
        </w:rPr>
      </w:pPr>
      <w:r w:rsidRPr="003312E4">
        <w:rPr>
          <w:rFonts w:ascii="Times New Roman" w:hAnsi="Times New Roman"/>
        </w:rPr>
        <w:t>klinikai pszichológiai interjú</w:t>
      </w:r>
    </w:p>
    <w:p w:rsidR="003312E4" w:rsidRPr="003312E4" w:rsidRDefault="003312E4" w:rsidP="00C35C65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iCs/>
        </w:rPr>
      </w:pPr>
      <w:r w:rsidRPr="003312E4">
        <w:rPr>
          <w:rFonts w:ascii="Times New Roman" w:hAnsi="Times New Roman"/>
        </w:rPr>
        <w:t xml:space="preserve">pszichológiai </w:t>
      </w:r>
      <w:proofErr w:type="spellStart"/>
      <w:r w:rsidRPr="003312E4">
        <w:rPr>
          <w:rFonts w:ascii="Times New Roman" w:hAnsi="Times New Roman"/>
        </w:rPr>
        <w:t>exploráció</w:t>
      </w:r>
      <w:proofErr w:type="spellEnd"/>
    </w:p>
    <w:p w:rsidR="003312E4" w:rsidRPr="003312E4" w:rsidRDefault="003312E4" w:rsidP="00C35C65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iCs/>
        </w:rPr>
      </w:pPr>
      <w:r w:rsidRPr="003312E4">
        <w:rPr>
          <w:rFonts w:ascii="Times New Roman" w:hAnsi="Times New Roman"/>
        </w:rPr>
        <w:t xml:space="preserve">figyelemvizsgálat </w:t>
      </w:r>
    </w:p>
    <w:p w:rsidR="003312E4" w:rsidRPr="003312E4" w:rsidRDefault="003312E4" w:rsidP="00C35C65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iCs/>
        </w:rPr>
      </w:pPr>
      <w:r w:rsidRPr="003312E4">
        <w:rPr>
          <w:rFonts w:ascii="Times New Roman" w:hAnsi="Times New Roman"/>
        </w:rPr>
        <w:t>reakcióidő vizsgálata</w:t>
      </w:r>
    </w:p>
    <w:p w:rsidR="003312E4" w:rsidRPr="003312E4" w:rsidRDefault="003312E4" w:rsidP="00C35C65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iCs/>
        </w:rPr>
      </w:pPr>
      <w:r w:rsidRPr="003312E4">
        <w:rPr>
          <w:rFonts w:ascii="Times New Roman" w:hAnsi="Times New Roman"/>
        </w:rPr>
        <w:t>szenzomotoros koordináció vizsgálat</w:t>
      </w:r>
    </w:p>
    <w:p w:rsidR="003312E4" w:rsidRPr="003312E4" w:rsidRDefault="003312E4" w:rsidP="00C35C65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iCs/>
        </w:rPr>
      </w:pPr>
      <w:proofErr w:type="spellStart"/>
      <w:r w:rsidRPr="003312E4">
        <w:rPr>
          <w:rFonts w:ascii="Times New Roman" w:hAnsi="Times New Roman"/>
        </w:rPr>
        <w:t>pszichovegetatív</w:t>
      </w:r>
      <w:proofErr w:type="spellEnd"/>
      <w:r w:rsidRPr="003312E4">
        <w:rPr>
          <w:rFonts w:ascii="Times New Roman" w:hAnsi="Times New Roman"/>
        </w:rPr>
        <w:t xml:space="preserve"> paraméterek vizsgálata</w:t>
      </w:r>
    </w:p>
    <w:p w:rsidR="003312E4" w:rsidRPr="003312E4" w:rsidRDefault="003312E4" w:rsidP="00C35C65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iCs/>
        </w:rPr>
      </w:pPr>
      <w:r w:rsidRPr="003312E4">
        <w:rPr>
          <w:rFonts w:ascii="Times New Roman" w:hAnsi="Times New Roman"/>
        </w:rPr>
        <w:t>mentális funkciók vizsgálata</w:t>
      </w:r>
    </w:p>
    <w:p w:rsidR="003312E4" w:rsidRPr="003312E4" w:rsidRDefault="003312E4" w:rsidP="00C35C65">
      <w:pPr>
        <w:pStyle w:val="Listaszerbekezds"/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/>
          <w:iCs/>
        </w:rPr>
      </w:pPr>
      <w:r w:rsidRPr="003312E4">
        <w:rPr>
          <w:rFonts w:ascii="Times New Roman" w:hAnsi="Times New Roman"/>
        </w:rPr>
        <w:t>személyiségvizsgálat kérdőívekkel; projektív tesztekkel</w:t>
      </w:r>
    </w:p>
    <w:p w:rsidR="003312E4" w:rsidRDefault="003312E4" w:rsidP="00C35C65">
      <w:pPr>
        <w:spacing w:line="276" w:lineRule="auto"/>
        <w:jc w:val="both"/>
        <w:rPr>
          <w:rFonts w:ascii="Times New Roman" w:hAnsi="Times New Roman"/>
        </w:rPr>
      </w:pPr>
    </w:p>
    <w:p w:rsidR="003312E4" w:rsidRPr="002A5EFC" w:rsidRDefault="003312E4" w:rsidP="00C35C65">
      <w:pPr>
        <w:spacing w:after="0" w:line="276" w:lineRule="auto"/>
        <w:jc w:val="both"/>
        <w:rPr>
          <w:rFonts w:ascii="Times New Roman" w:hAnsi="Times New Roman"/>
        </w:rPr>
      </w:pPr>
      <w:r w:rsidRPr="002A5EFC">
        <w:rPr>
          <w:rFonts w:ascii="Times New Roman" w:hAnsi="Times New Roman"/>
        </w:rPr>
        <w:t>Ké</w:t>
      </w:r>
      <w:r w:rsidR="002A5EFC">
        <w:rPr>
          <w:rFonts w:ascii="Times New Roman" w:hAnsi="Times New Roman"/>
        </w:rPr>
        <w:t xml:space="preserve">rjük, sorolja fel, hogy a fent felsorolt (illetve azok közül Ön által megjelölt) </w:t>
      </w:r>
      <w:r w:rsidRPr="002A5EFC">
        <w:rPr>
          <w:rFonts w:ascii="Times New Roman" w:hAnsi="Times New Roman"/>
        </w:rPr>
        <w:t xml:space="preserve">vizsgálatokat milyen mérőeszközökkel (műszerek, kérdőívek, stb.) </w:t>
      </w:r>
      <w:r w:rsidR="00326CB8">
        <w:rPr>
          <w:rFonts w:ascii="Times New Roman" w:hAnsi="Times New Roman"/>
        </w:rPr>
        <w:t xml:space="preserve">szándékozik </w:t>
      </w:r>
      <w:r w:rsidRPr="002A5EFC">
        <w:rPr>
          <w:rFonts w:ascii="Times New Roman" w:hAnsi="Times New Roman"/>
        </w:rPr>
        <w:t>vég</w:t>
      </w:r>
      <w:r w:rsidR="00326CB8">
        <w:rPr>
          <w:rFonts w:ascii="Times New Roman" w:hAnsi="Times New Roman"/>
        </w:rPr>
        <w:t>ezni!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3312E4" w:rsidTr="003312E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E4" w:rsidRPr="009D5A4F" w:rsidRDefault="003312E4" w:rsidP="00C35C6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A4F" w:rsidRPr="009D5A4F" w:rsidRDefault="009D5A4F" w:rsidP="00C35C6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A4F" w:rsidRPr="009D5A4F" w:rsidRDefault="009D5A4F" w:rsidP="00C35C6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A4F" w:rsidRPr="009D5A4F" w:rsidRDefault="009D5A4F" w:rsidP="00C35C6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A4F" w:rsidRDefault="009D5A4F" w:rsidP="00C35C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2E4" w:rsidRDefault="003312E4" w:rsidP="00C35C6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35C65" w:rsidRPr="007401DC" w:rsidRDefault="00C35C65" w:rsidP="00C35C6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83326" w:rsidRPr="007401DC" w:rsidRDefault="00B83326" w:rsidP="00C35C6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401DC">
        <w:rPr>
          <w:rFonts w:ascii="Times New Roman" w:hAnsi="Times New Roman" w:cs="Times New Roman"/>
          <w:b/>
        </w:rPr>
        <w:t>Nyilatkozat</w:t>
      </w:r>
    </w:p>
    <w:p w:rsidR="007401DC" w:rsidRPr="000A2DA3" w:rsidRDefault="007401DC" w:rsidP="00C35C65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460EC" w:rsidRPr="007401DC" w:rsidRDefault="00F05F9D" w:rsidP="00C35C65">
      <w:pPr>
        <w:spacing w:after="0" w:line="276" w:lineRule="auto"/>
        <w:ind w:right="125"/>
        <w:jc w:val="both"/>
        <w:rPr>
          <w:rFonts w:ascii="Times New Roman" w:hAnsi="Times New Roman" w:cs="Times New Roman"/>
          <w:iCs/>
        </w:rPr>
      </w:pPr>
      <w:r w:rsidRPr="007401DC">
        <w:rPr>
          <w:rFonts w:ascii="Times New Roman" w:hAnsi="Times New Roman" w:cs="Times New Roman"/>
          <w:b/>
        </w:rPr>
        <w:t>Nyilatkozom</w:t>
      </w:r>
      <w:r w:rsidRPr="007401DC">
        <w:rPr>
          <w:rFonts w:ascii="Times New Roman" w:hAnsi="Times New Roman" w:cs="Times New Roman"/>
        </w:rPr>
        <w:t xml:space="preserve">, hogy az általam képviselt vizsgálóhely </w:t>
      </w:r>
      <w:r w:rsidRPr="007401DC">
        <w:rPr>
          <w:rFonts w:ascii="Times New Roman" w:hAnsi="Times New Roman" w:cs="Times New Roman"/>
          <w:b/>
        </w:rPr>
        <w:t>rendelkezik</w:t>
      </w:r>
      <w:r w:rsidRPr="007401DC">
        <w:rPr>
          <w:rFonts w:ascii="Times New Roman" w:hAnsi="Times New Roman" w:cs="Times New Roman"/>
        </w:rPr>
        <w:t xml:space="preserve"> </w:t>
      </w:r>
      <w:r w:rsidRPr="007401DC">
        <w:rPr>
          <w:rFonts w:ascii="Times New Roman" w:hAnsi="Times New Roman" w:cs="Times New Roman"/>
          <w:bCs/>
          <w:i/>
        </w:rPr>
        <w:t xml:space="preserve">a </w:t>
      </w:r>
      <w:proofErr w:type="spellStart"/>
      <w:r w:rsidRPr="007401DC">
        <w:rPr>
          <w:rFonts w:ascii="Times New Roman" w:hAnsi="Times New Roman" w:cs="Times New Roman"/>
          <w:bCs/>
          <w:i/>
        </w:rPr>
        <w:t>kézilőfegyverek</w:t>
      </w:r>
      <w:proofErr w:type="spellEnd"/>
      <w:r w:rsidRPr="007401DC">
        <w:rPr>
          <w:rFonts w:ascii="Times New Roman" w:hAnsi="Times New Roman" w:cs="Times New Roman"/>
          <w:bCs/>
          <w:i/>
        </w:rPr>
        <w:t xml:space="preserve">, lőszerek, gáz- és riasztófegyverek megszerzésének és tartásának egészségi alkalmassági feltételeiről és vizsgálatáról szóló </w:t>
      </w:r>
      <w:r w:rsidRPr="007401DC">
        <w:rPr>
          <w:rFonts w:ascii="Times New Roman" w:hAnsi="Times New Roman" w:cs="Times New Roman"/>
          <w:bCs/>
        </w:rPr>
        <w:t xml:space="preserve">22/1991. (XI. 15.) NM </w:t>
      </w:r>
      <w:r w:rsidRPr="007401DC">
        <w:rPr>
          <w:rFonts w:ascii="Times New Roman" w:hAnsi="Times New Roman" w:cs="Times New Roman"/>
          <w:bCs/>
          <w:color w:val="000000"/>
        </w:rPr>
        <w:t>rendelet</w:t>
      </w:r>
      <w:r w:rsidRPr="007401DC">
        <w:rPr>
          <w:rFonts w:ascii="Times New Roman" w:hAnsi="Times New Roman" w:cs="Times New Roman"/>
          <w:bCs/>
        </w:rPr>
        <w:t xml:space="preserve"> </w:t>
      </w:r>
      <w:r w:rsidRPr="007401DC">
        <w:rPr>
          <w:rFonts w:ascii="Times New Roman" w:hAnsi="Times New Roman" w:cs="Times New Roman"/>
        </w:rPr>
        <w:t xml:space="preserve">által szabályozott, a fegyvertartók pszichológiai vizsgálatához </w:t>
      </w:r>
      <w:r w:rsidRPr="007401DC">
        <w:rPr>
          <w:rFonts w:ascii="Times New Roman" w:hAnsi="Times New Roman" w:cs="Times New Roman"/>
          <w:b/>
        </w:rPr>
        <w:t>szükséges</w:t>
      </w:r>
      <w:r w:rsidRPr="007401DC">
        <w:rPr>
          <w:rFonts w:ascii="Times New Roman" w:hAnsi="Times New Roman" w:cs="Times New Roman"/>
        </w:rPr>
        <w:t xml:space="preserve"> </w:t>
      </w:r>
      <w:r w:rsidRPr="007401DC">
        <w:rPr>
          <w:rFonts w:ascii="Times New Roman" w:hAnsi="Times New Roman" w:cs="Times New Roman"/>
          <w:b/>
        </w:rPr>
        <w:t>tárgyi és személyi feltételekkel</w:t>
      </w:r>
      <w:r w:rsidR="00344C64" w:rsidRPr="007401DC">
        <w:rPr>
          <w:rFonts w:ascii="Times New Roman" w:hAnsi="Times New Roman" w:cs="Times New Roman"/>
        </w:rPr>
        <w:t xml:space="preserve">, </w:t>
      </w:r>
      <w:r w:rsidRPr="007401DC">
        <w:rPr>
          <w:rFonts w:ascii="Times New Roman" w:hAnsi="Times New Roman" w:cs="Times New Roman"/>
        </w:rPr>
        <w:t>külön</w:t>
      </w:r>
      <w:r w:rsidR="005D333D" w:rsidRPr="007401DC">
        <w:rPr>
          <w:rFonts w:ascii="Times New Roman" w:hAnsi="Times New Roman" w:cs="Times New Roman"/>
        </w:rPr>
        <w:t>ös</w:t>
      </w:r>
      <w:r w:rsidRPr="007401DC">
        <w:rPr>
          <w:rFonts w:ascii="Times New Roman" w:hAnsi="Times New Roman" w:cs="Times New Roman"/>
        </w:rPr>
        <w:t xml:space="preserve"> tekintettel a rendelet </w:t>
      </w:r>
      <w:r w:rsidR="00B460EC" w:rsidRPr="007401DC">
        <w:rPr>
          <w:rFonts w:ascii="Times New Roman" w:hAnsi="Times New Roman" w:cs="Times New Roman"/>
          <w:i/>
          <w:iCs/>
        </w:rPr>
        <w:t>3. számú</w:t>
      </w:r>
      <w:r w:rsidR="00B460EC" w:rsidRPr="007401DC">
        <w:rPr>
          <w:rFonts w:ascii="Times New Roman" w:hAnsi="Times New Roman" w:cs="Times New Roman"/>
          <w:iCs/>
        </w:rPr>
        <w:t xml:space="preserve"> </w:t>
      </w:r>
      <w:r w:rsidR="005D333D" w:rsidRPr="007401DC">
        <w:rPr>
          <w:rFonts w:ascii="Times New Roman" w:hAnsi="Times New Roman" w:cs="Times New Roman"/>
        </w:rPr>
        <w:t>–</w:t>
      </w:r>
      <w:r w:rsidR="00BD686A" w:rsidRPr="007401DC">
        <w:rPr>
          <w:rFonts w:ascii="Times New Roman" w:hAnsi="Times New Roman" w:cs="Times New Roman"/>
        </w:rPr>
        <w:t xml:space="preserve"> a pszichológiai alkalmassági vizsgálat tartalmáról szóló</w:t>
      </w:r>
      <w:r w:rsidR="00BD686A" w:rsidRPr="007401DC">
        <w:rPr>
          <w:rFonts w:ascii="Times New Roman" w:hAnsi="Times New Roman" w:cs="Times New Roman"/>
          <w:iCs/>
        </w:rPr>
        <w:t xml:space="preserve"> </w:t>
      </w:r>
      <w:r w:rsidR="005D333D" w:rsidRPr="007401DC">
        <w:rPr>
          <w:rFonts w:ascii="Times New Roman" w:hAnsi="Times New Roman" w:cs="Times New Roman"/>
          <w:iCs/>
        </w:rPr>
        <w:t xml:space="preserve">– </w:t>
      </w:r>
      <w:r w:rsidR="00B460EC" w:rsidRPr="007401DC">
        <w:rPr>
          <w:rFonts w:ascii="Times New Roman" w:hAnsi="Times New Roman" w:cs="Times New Roman"/>
          <w:i/>
          <w:iCs/>
        </w:rPr>
        <w:t>melléklet</w:t>
      </w:r>
      <w:r w:rsidRPr="007401DC">
        <w:rPr>
          <w:rFonts w:ascii="Times New Roman" w:hAnsi="Times New Roman" w:cs="Times New Roman"/>
          <w:i/>
          <w:iCs/>
        </w:rPr>
        <w:t>ében</w:t>
      </w:r>
      <w:r w:rsidRPr="007401DC">
        <w:rPr>
          <w:rFonts w:ascii="Times New Roman" w:hAnsi="Times New Roman" w:cs="Times New Roman"/>
          <w:iCs/>
        </w:rPr>
        <w:t xml:space="preserve"> foglaltakra</w:t>
      </w:r>
      <w:r w:rsidR="00BD686A" w:rsidRPr="007401DC">
        <w:rPr>
          <w:rFonts w:ascii="Times New Roman" w:hAnsi="Times New Roman" w:cs="Times New Roman"/>
          <w:iCs/>
        </w:rPr>
        <w:t>.</w:t>
      </w:r>
    </w:p>
    <w:p w:rsidR="001A572F" w:rsidRPr="007401DC" w:rsidRDefault="001A572F" w:rsidP="00C35C65">
      <w:pPr>
        <w:spacing w:after="0" w:line="276" w:lineRule="auto"/>
        <w:ind w:right="125"/>
        <w:jc w:val="both"/>
        <w:rPr>
          <w:rFonts w:ascii="Times New Roman" w:hAnsi="Times New Roman" w:cs="Times New Roman"/>
          <w:iCs/>
        </w:rPr>
      </w:pPr>
    </w:p>
    <w:p w:rsidR="000320AB" w:rsidRPr="007401DC" w:rsidRDefault="000320AB" w:rsidP="00C35C65">
      <w:pPr>
        <w:spacing w:after="0" w:line="276" w:lineRule="auto"/>
        <w:ind w:right="125"/>
        <w:jc w:val="both"/>
        <w:rPr>
          <w:rFonts w:ascii="Times New Roman" w:hAnsi="Times New Roman" w:cs="Times New Roman"/>
          <w:iCs/>
        </w:rPr>
      </w:pPr>
    </w:p>
    <w:p w:rsidR="001A572F" w:rsidRPr="007401DC" w:rsidRDefault="001A572F" w:rsidP="00C35C65">
      <w:pPr>
        <w:spacing w:after="0" w:line="276" w:lineRule="auto"/>
        <w:ind w:right="125"/>
        <w:jc w:val="both"/>
        <w:rPr>
          <w:rFonts w:ascii="Times New Roman" w:hAnsi="Times New Roman" w:cs="Times New Roman"/>
          <w:iCs/>
        </w:rPr>
      </w:pPr>
      <w:r w:rsidRPr="007401DC">
        <w:rPr>
          <w:rFonts w:ascii="Times New Roman" w:hAnsi="Times New Roman" w:cs="Times New Roman"/>
          <w:iCs/>
        </w:rPr>
        <w:t>Kelt</w:t>
      </w:r>
      <w:proofErr w:type="gramStart"/>
      <w:r w:rsidRPr="007401DC">
        <w:rPr>
          <w:rFonts w:ascii="Times New Roman" w:hAnsi="Times New Roman" w:cs="Times New Roman"/>
          <w:iCs/>
        </w:rPr>
        <w:t>:…………</w:t>
      </w:r>
      <w:r w:rsidR="00955D92" w:rsidRPr="007401DC">
        <w:rPr>
          <w:rFonts w:ascii="Times New Roman" w:hAnsi="Times New Roman" w:cs="Times New Roman"/>
          <w:iCs/>
        </w:rPr>
        <w:t>….</w:t>
      </w:r>
      <w:r w:rsidRPr="007401DC">
        <w:rPr>
          <w:rFonts w:ascii="Times New Roman" w:hAnsi="Times New Roman" w:cs="Times New Roman"/>
          <w:iCs/>
        </w:rPr>
        <w:t>……</w:t>
      </w:r>
      <w:proofErr w:type="gramEnd"/>
      <w:r w:rsidRPr="007401DC">
        <w:rPr>
          <w:rFonts w:ascii="Times New Roman" w:hAnsi="Times New Roman" w:cs="Times New Roman"/>
          <w:iCs/>
        </w:rPr>
        <w:t>(helység)</w:t>
      </w:r>
      <w:r w:rsidR="00955D92" w:rsidRPr="007401DC">
        <w:rPr>
          <w:rFonts w:ascii="Times New Roman" w:hAnsi="Times New Roman" w:cs="Times New Roman"/>
          <w:iCs/>
        </w:rPr>
        <w:t>..</w:t>
      </w:r>
      <w:r w:rsidRPr="007401DC">
        <w:rPr>
          <w:rFonts w:ascii="Times New Roman" w:hAnsi="Times New Roman" w:cs="Times New Roman"/>
          <w:iCs/>
        </w:rPr>
        <w:t>……</w:t>
      </w:r>
      <w:r w:rsidR="00955D92" w:rsidRPr="007401DC">
        <w:rPr>
          <w:rFonts w:ascii="Times New Roman" w:hAnsi="Times New Roman" w:cs="Times New Roman"/>
          <w:iCs/>
        </w:rPr>
        <w:t>…</w:t>
      </w:r>
      <w:r w:rsidRPr="007401DC">
        <w:rPr>
          <w:rFonts w:ascii="Times New Roman" w:hAnsi="Times New Roman" w:cs="Times New Roman"/>
          <w:iCs/>
        </w:rPr>
        <w:t>..(év)……</w:t>
      </w:r>
      <w:r w:rsidR="00955D92" w:rsidRPr="007401DC">
        <w:rPr>
          <w:rFonts w:ascii="Times New Roman" w:hAnsi="Times New Roman" w:cs="Times New Roman"/>
          <w:iCs/>
        </w:rPr>
        <w:t>.</w:t>
      </w:r>
      <w:r w:rsidRPr="007401DC">
        <w:rPr>
          <w:rFonts w:ascii="Times New Roman" w:hAnsi="Times New Roman" w:cs="Times New Roman"/>
          <w:iCs/>
        </w:rPr>
        <w:t>…</w:t>
      </w:r>
      <w:r w:rsidR="00955D92" w:rsidRPr="007401DC">
        <w:rPr>
          <w:rFonts w:ascii="Times New Roman" w:hAnsi="Times New Roman" w:cs="Times New Roman"/>
          <w:iCs/>
        </w:rPr>
        <w:t>...</w:t>
      </w:r>
      <w:r w:rsidRPr="007401DC">
        <w:rPr>
          <w:rFonts w:ascii="Times New Roman" w:hAnsi="Times New Roman" w:cs="Times New Roman"/>
          <w:iCs/>
        </w:rPr>
        <w:t>.</w:t>
      </w:r>
      <w:r w:rsidR="00955D92" w:rsidRPr="007401DC">
        <w:rPr>
          <w:rFonts w:ascii="Times New Roman" w:hAnsi="Times New Roman" w:cs="Times New Roman"/>
          <w:iCs/>
        </w:rPr>
        <w:t>.</w:t>
      </w:r>
      <w:r w:rsidRPr="007401DC">
        <w:rPr>
          <w:rFonts w:ascii="Times New Roman" w:hAnsi="Times New Roman" w:cs="Times New Roman"/>
          <w:iCs/>
        </w:rPr>
        <w:t>..</w:t>
      </w:r>
      <w:r w:rsidR="005B3445" w:rsidRPr="007401DC">
        <w:rPr>
          <w:rFonts w:ascii="Times New Roman" w:hAnsi="Times New Roman" w:cs="Times New Roman"/>
          <w:iCs/>
        </w:rPr>
        <w:t>(hónap)…</w:t>
      </w:r>
      <w:r w:rsidR="00955D92" w:rsidRPr="007401DC">
        <w:rPr>
          <w:rFonts w:ascii="Times New Roman" w:hAnsi="Times New Roman" w:cs="Times New Roman"/>
          <w:iCs/>
        </w:rPr>
        <w:t>.…</w:t>
      </w:r>
      <w:r w:rsidR="005B3445" w:rsidRPr="007401DC">
        <w:rPr>
          <w:rFonts w:ascii="Times New Roman" w:hAnsi="Times New Roman" w:cs="Times New Roman"/>
          <w:iCs/>
        </w:rPr>
        <w:t>.(nap)</w:t>
      </w:r>
    </w:p>
    <w:p w:rsidR="005B3445" w:rsidRPr="007401DC" w:rsidRDefault="005B3445" w:rsidP="00C35C65">
      <w:pPr>
        <w:spacing w:after="0" w:line="276" w:lineRule="auto"/>
        <w:ind w:right="125"/>
        <w:jc w:val="both"/>
        <w:rPr>
          <w:rFonts w:ascii="Times New Roman" w:hAnsi="Times New Roman" w:cs="Times New Roman"/>
          <w:iCs/>
        </w:rPr>
      </w:pPr>
    </w:p>
    <w:p w:rsidR="006626EF" w:rsidRPr="007401DC" w:rsidRDefault="006626EF" w:rsidP="00C35C65">
      <w:pPr>
        <w:spacing w:after="0" w:line="276" w:lineRule="auto"/>
        <w:ind w:right="125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jc w:val="right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5B3445" w:rsidRPr="007401DC" w:rsidTr="005B3445">
        <w:trPr>
          <w:jc w:val="right"/>
        </w:trPr>
        <w:tc>
          <w:tcPr>
            <w:tcW w:w="3369" w:type="dxa"/>
          </w:tcPr>
          <w:p w:rsidR="005B3445" w:rsidRPr="007401DC" w:rsidRDefault="005B3445" w:rsidP="00C35C65">
            <w:pPr>
              <w:spacing w:line="276" w:lineRule="auto"/>
              <w:ind w:right="125"/>
              <w:jc w:val="center"/>
              <w:rPr>
                <w:rFonts w:ascii="Times New Roman" w:hAnsi="Times New Roman" w:cs="Times New Roman"/>
              </w:rPr>
            </w:pPr>
            <w:r w:rsidRPr="007401DC">
              <w:rPr>
                <w:rFonts w:ascii="Times New Roman" w:hAnsi="Times New Roman" w:cs="Times New Roman"/>
              </w:rPr>
              <w:t>Aláírás</w:t>
            </w:r>
          </w:p>
        </w:tc>
      </w:tr>
    </w:tbl>
    <w:p w:rsidR="00E14045" w:rsidRPr="007401DC" w:rsidRDefault="00E14045" w:rsidP="00C35C65">
      <w:pPr>
        <w:spacing w:after="0" w:line="276" w:lineRule="auto"/>
        <w:rPr>
          <w:rFonts w:ascii="Times New Roman" w:hAnsi="Times New Roman" w:cs="Times New Roman"/>
        </w:rPr>
      </w:pPr>
    </w:p>
    <w:sectPr w:rsidR="00E14045" w:rsidRPr="007401DC" w:rsidSect="005300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C1" w:rsidRDefault="00FE3AC1" w:rsidP="00155001">
      <w:pPr>
        <w:spacing w:after="0" w:line="240" w:lineRule="auto"/>
      </w:pPr>
      <w:r>
        <w:separator/>
      </w:r>
    </w:p>
  </w:endnote>
  <w:endnote w:type="continuationSeparator" w:id="0">
    <w:p w:rsidR="00FE3AC1" w:rsidRDefault="00FE3AC1" w:rsidP="0015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C1" w:rsidRDefault="00FE3AC1" w:rsidP="00155001">
      <w:pPr>
        <w:spacing w:after="0" w:line="240" w:lineRule="auto"/>
      </w:pPr>
      <w:r>
        <w:separator/>
      </w:r>
    </w:p>
  </w:footnote>
  <w:footnote w:type="continuationSeparator" w:id="0">
    <w:p w:rsidR="00FE3AC1" w:rsidRDefault="00FE3AC1" w:rsidP="00155001">
      <w:pPr>
        <w:spacing w:after="0" w:line="240" w:lineRule="auto"/>
      </w:pPr>
      <w:r>
        <w:continuationSeparator/>
      </w:r>
    </w:p>
  </w:footnote>
  <w:footnote w:id="1">
    <w:p w:rsidR="000A2DA3" w:rsidRPr="000A2DA3" w:rsidRDefault="000A2DA3" w:rsidP="000A2DA3">
      <w:pPr>
        <w:pStyle w:val="Cmsor3"/>
        <w:spacing w:before="0" w:beforeAutospacing="0" w:after="0" w:afterAutospacing="0"/>
        <w:jc w:val="both"/>
        <w:rPr>
          <w:sz w:val="20"/>
          <w:szCs w:val="20"/>
        </w:rPr>
      </w:pPr>
      <w:r w:rsidRPr="000A2DA3">
        <w:rPr>
          <w:rStyle w:val="Lbjegyzet-hivatkozs"/>
          <w:sz w:val="20"/>
          <w:szCs w:val="20"/>
        </w:rPr>
        <w:footnoteRef/>
      </w:r>
      <w:r w:rsidRPr="000A2DA3">
        <w:rPr>
          <w:sz w:val="20"/>
          <w:szCs w:val="20"/>
        </w:rPr>
        <w:t xml:space="preserve"> </w:t>
      </w:r>
      <w:r w:rsidRPr="000A2DA3">
        <w:rPr>
          <w:b w:val="0"/>
          <w:sz w:val="20"/>
          <w:szCs w:val="20"/>
        </w:rPr>
        <w:t>https://www.nnk.gov.hu/tajekoztatas/lakossagi-tajekoztatas.</w:t>
      </w:r>
    </w:p>
  </w:footnote>
  <w:footnote w:id="2">
    <w:p w:rsidR="00155001" w:rsidRPr="00155001" w:rsidRDefault="00155001">
      <w:pPr>
        <w:pStyle w:val="Lbjegyzetszveg"/>
        <w:rPr>
          <w:rFonts w:ascii="Times New Roman" w:hAnsi="Times New Roman" w:cs="Times New Roman"/>
        </w:rPr>
      </w:pPr>
      <w:r w:rsidRPr="00155001">
        <w:rPr>
          <w:rStyle w:val="Lbjegyzet-hivatkozs"/>
          <w:rFonts w:ascii="Times New Roman" w:hAnsi="Times New Roman" w:cs="Times New Roman"/>
        </w:rPr>
        <w:footnoteRef/>
      </w:r>
      <w:r w:rsidRPr="00155001">
        <w:rPr>
          <w:rFonts w:ascii="Times New Roman" w:hAnsi="Times New Roman" w:cs="Times New Roman"/>
        </w:rPr>
        <w:t xml:space="preserve"> A</w:t>
      </w:r>
      <w:r w:rsidRPr="00155001">
        <w:rPr>
          <w:rFonts w:ascii="Times New Roman" w:hAnsi="Times New Roman" w:cs="Times New Roman"/>
          <w:bCs/>
        </w:rPr>
        <w:t xml:space="preserve"> </w:t>
      </w:r>
      <w:proofErr w:type="spellStart"/>
      <w:r w:rsidRPr="00155001">
        <w:rPr>
          <w:rFonts w:ascii="Times New Roman" w:hAnsi="Times New Roman" w:cs="Times New Roman"/>
          <w:bCs/>
        </w:rPr>
        <w:t>kézilőfegyverek</w:t>
      </w:r>
      <w:proofErr w:type="spellEnd"/>
      <w:r w:rsidRPr="00155001">
        <w:rPr>
          <w:rFonts w:ascii="Times New Roman" w:hAnsi="Times New Roman" w:cs="Times New Roman"/>
          <w:bCs/>
        </w:rPr>
        <w:t>, lőszerek, gáz- és riasztófegyverek megszerzésének és tartásának egészségi alkalmassági feltételeiről és vizsgálatáról szóló 22/1991. (XI. 15.) NM rendelet 8. § (</w:t>
      </w:r>
      <w:r w:rsidRPr="00155001">
        <w:rPr>
          <w:rFonts w:ascii="Times New Roman" w:hAnsi="Times New Roman" w:cs="Times New Roman"/>
        </w:rPr>
        <w:t>4) pontja alapján.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8BB"/>
    <w:multiLevelType w:val="multilevel"/>
    <w:tmpl w:val="429A8A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3E79B7"/>
    <w:multiLevelType w:val="hybridMultilevel"/>
    <w:tmpl w:val="D742B2C0"/>
    <w:lvl w:ilvl="0" w:tplc="099AA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16704"/>
    <w:multiLevelType w:val="hybridMultilevel"/>
    <w:tmpl w:val="93B86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8226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A6E28CF"/>
    <w:multiLevelType w:val="hybridMultilevel"/>
    <w:tmpl w:val="3A0099E4"/>
    <w:lvl w:ilvl="0" w:tplc="CBEE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DB5"/>
    <w:multiLevelType w:val="hybridMultilevel"/>
    <w:tmpl w:val="5CBE5E8A"/>
    <w:lvl w:ilvl="0" w:tplc="05DE9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B3C76"/>
    <w:multiLevelType w:val="hybridMultilevel"/>
    <w:tmpl w:val="96665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16"/>
    <w:rsid w:val="000320AB"/>
    <w:rsid w:val="000326AC"/>
    <w:rsid w:val="000A2DA3"/>
    <w:rsid w:val="00105DF6"/>
    <w:rsid w:val="00155001"/>
    <w:rsid w:val="001A572F"/>
    <w:rsid w:val="001C6536"/>
    <w:rsid w:val="001F7B6F"/>
    <w:rsid w:val="0029257F"/>
    <w:rsid w:val="0029486B"/>
    <w:rsid w:val="002A5EFC"/>
    <w:rsid w:val="002E1BF7"/>
    <w:rsid w:val="00301D36"/>
    <w:rsid w:val="00326CB8"/>
    <w:rsid w:val="003312E4"/>
    <w:rsid w:val="00335A84"/>
    <w:rsid w:val="00344C64"/>
    <w:rsid w:val="003B5040"/>
    <w:rsid w:val="0040660C"/>
    <w:rsid w:val="00410E3C"/>
    <w:rsid w:val="004958E0"/>
    <w:rsid w:val="004E52BC"/>
    <w:rsid w:val="00500D89"/>
    <w:rsid w:val="00530071"/>
    <w:rsid w:val="005B3445"/>
    <w:rsid w:val="005D333D"/>
    <w:rsid w:val="005E2D5F"/>
    <w:rsid w:val="006626EF"/>
    <w:rsid w:val="007401DC"/>
    <w:rsid w:val="007458F4"/>
    <w:rsid w:val="007A3129"/>
    <w:rsid w:val="007B193B"/>
    <w:rsid w:val="007D71C4"/>
    <w:rsid w:val="007E2330"/>
    <w:rsid w:val="008101B4"/>
    <w:rsid w:val="00911B24"/>
    <w:rsid w:val="00955D92"/>
    <w:rsid w:val="009D5A4F"/>
    <w:rsid w:val="00A00706"/>
    <w:rsid w:val="00A204DD"/>
    <w:rsid w:val="00A31430"/>
    <w:rsid w:val="00A66730"/>
    <w:rsid w:val="00AC7EF1"/>
    <w:rsid w:val="00B13C06"/>
    <w:rsid w:val="00B42488"/>
    <w:rsid w:val="00B460EC"/>
    <w:rsid w:val="00B66ADF"/>
    <w:rsid w:val="00B83326"/>
    <w:rsid w:val="00B8781D"/>
    <w:rsid w:val="00BC1422"/>
    <w:rsid w:val="00BC26AD"/>
    <w:rsid w:val="00BD3F7F"/>
    <w:rsid w:val="00BD5EC3"/>
    <w:rsid w:val="00BD686A"/>
    <w:rsid w:val="00C239C2"/>
    <w:rsid w:val="00C35C65"/>
    <w:rsid w:val="00C37016"/>
    <w:rsid w:val="00C404A1"/>
    <w:rsid w:val="00C95EF7"/>
    <w:rsid w:val="00CB28D8"/>
    <w:rsid w:val="00CD419B"/>
    <w:rsid w:val="00D0433A"/>
    <w:rsid w:val="00D06462"/>
    <w:rsid w:val="00D94202"/>
    <w:rsid w:val="00DE728C"/>
    <w:rsid w:val="00E14045"/>
    <w:rsid w:val="00E21573"/>
    <w:rsid w:val="00E371DE"/>
    <w:rsid w:val="00E53ED9"/>
    <w:rsid w:val="00E93BFC"/>
    <w:rsid w:val="00F03108"/>
    <w:rsid w:val="00F043B6"/>
    <w:rsid w:val="00F05F9D"/>
    <w:rsid w:val="00FE3AC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3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B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50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50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5001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911B24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0660C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A3143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3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B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50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50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5001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911B24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0660C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A3143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et.jogtar.hu/jogszabaly?docid=99100022.N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676F-36DE-431D-A61F-CBAF6CC4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tauszik</dc:creator>
  <cp:lastModifiedBy>tauszik</cp:lastModifiedBy>
  <cp:revision>7</cp:revision>
  <dcterms:created xsi:type="dcterms:W3CDTF">2020-02-26T10:23:00Z</dcterms:created>
  <dcterms:modified xsi:type="dcterms:W3CDTF">2020-02-26T12:42:00Z</dcterms:modified>
</cp:coreProperties>
</file>